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551" w:rsidRDefault="004C7EC3" w:rsidP="00346D86">
      <w:pPr>
        <w:pStyle w:val="Maintext"/>
        <w:tabs>
          <w:tab w:val="left" w:pos="9177"/>
        </w:tabs>
        <w:spacing w:line="280" w:lineRule="exact"/>
        <w:rPr>
          <w:b/>
          <w:sz w:val="22"/>
        </w:rPr>
      </w:pPr>
      <w:bookmarkStart w:id="0" w:name="_GoBack"/>
      <w:bookmarkEnd w:id="0"/>
      <w:r>
        <w:rPr>
          <w:b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207010</wp:posOffset>
                </wp:positionV>
                <wp:extent cx="1440180" cy="1232535"/>
                <wp:effectExtent l="3175" t="2540" r="4445" b="317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23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9B5" w:rsidRPr="001F3C8C" w:rsidRDefault="006C39B5" w:rsidP="006C39B5">
                            <w:pPr>
                              <w:jc w:val="center"/>
                              <w:rPr>
                                <w:i/>
                                <w:color w:val="BFBFBF" w:themeColor="background1" w:themeShade="BF"/>
                                <w:sz w:val="32"/>
                                <w:szCs w:val="32"/>
                              </w:rPr>
                            </w:pPr>
                            <w:r w:rsidRPr="001F3C8C">
                              <w:rPr>
                                <w:i/>
                                <w:color w:val="BFBFBF" w:themeColor="background1" w:themeShade="BF"/>
                                <w:sz w:val="32"/>
                                <w:szCs w:val="32"/>
                              </w:rPr>
                              <w:t>ENTER</w:t>
                            </w:r>
                          </w:p>
                          <w:p w:rsidR="006C39B5" w:rsidRPr="001F3C8C" w:rsidRDefault="006C39B5" w:rsidP="006C39B5">
                            <w:pPr>
                              <w:jc w:val="center"/>
                              <w:rPr>
                                <w:i/>
                                <w:color w:val="BFBFBF" w:themeColor="background1" w:themeShade="BF"/>
                                <w:sz w:val="32"/>
                                <w:szCs w:val="32"/>
                              </w:rPr>
                            </w:pPr>
                            <w:r w:rsidRPr="001F3C8C">
                              <w:rPr>
                                <w:i/>
                                <w:color w:val="BFBFBF" w:themeColor="background1" w:themeShade="BF"/>
                                <w:sz w:val="32"/>
                                <w:szCs w:val="32"/>
                              </w:rPr>
                              <w:t>LOCAL</w:t>
                            </w:r>
                          </w:p>
                          <w:p w:rsidR="006C39B5" w:rsidRPr="001F3C8C" w:rsidRDefault="006C39B5" w:rsidP="006C39B5">
                            <w:pPr>
                              <w:jc w:val="center"/>
                              <w:rPr>
                                <w:i/>
                                <w:color w:val="BFBFBF" w:themeColor="background1" w:themeShade="BF"/>
                                <w:sz w:val="32"/>
                                <w:szCs w:val="32"/>
                              </w:rPr>
                            </w:pPr>
                            <w:r w:rsidRPr="001F3C8C">
                              <w:rPr>
                                <w:i/>
                                <w:color w:val="BFBFBF" w:themeColor="background1" w:themeShade="BF"/>
                                <w:sz w:val="32"/>
                                <w:szCs w:val="32"/>
                              </w:rPr>
                              <w:t>AUTHORITY</w:t>
                            </w:r>
                          </w:p>
                          <w:p w:rsidR="006C39B5" w:rsidRPr="001F3C8C" w:rsidRDefault="006C39B5" w:rsidP="006C39B5">
                            <w:pPr>
                              <w:jc w:val="center"/>
                              <w:rPr>
                                <w:i/>
                                <w:color w:val="BFBFBF" w:themeColor="background1" w:themeShade="BF"/>
                                <w:sz w:val="32"/>
                                <w:szCs w:val="32"/>
                              </w:rPr>
                            </w:pPr>
                            <w:r w:rsidRPr="001F3C8C">
                              <w:rPr>
                                <w:i/>
                                <w:color w:val="BFBFBF" w:themeColor="background1" w:themeShade="BF"/>
                                <w:sz w:val="32"/>
                                <w:szCs w:val="32"/>
                              </w:rPr>
                              <w:t>LOGO</w:t>
                            </w:r>
                          </w:p>
                          <w:p w:rsidR="006C39B5" w:rsidRPr="001F3C8C" w:rsidRDefault="006C39B5" w:rsidP="006C39B5">
                            <w:pPr>
                              <w:jc w:val="center"/>
                              <w:rPr>
                                <w:i/>
                                <w:color w:val="BFBFBF" w:themeColor="background1" w:themeShade="BF"/>
                                <w:sz w:val="32"/>
                                <w:szCs w:val="32"/>
                              </w:rPr>
                            </w:pPr>
                            <w:r w:rsidRPr="001F3C8C">
                              <w:rPr>
                                <w:i/>
                                <w:color w:val="BFBFBF" w:themeColor="background1" w:themeShade="BF"/>
                                <w:sz w:val="32"/>
                                <w:szCs w:val="32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16.3pt;width:113.4pt;height:97.0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" stroked="f">
                <v:stroke dashstyle="1 1" endcap="round"/>
                <v:textbox>
                  <w:txbxContent>
                    <w:p w:rsidR="006C39B5" w:rsidRPr="001F3C8C" w:rsidRDefault="006C39B5" w:rsidP="006C39B5">
                      <w:pPr>
                        <w:jc w:val="center"/>
                        <w:rPr>
                          <w:i/>
                          <w:color w:val="BFBFBF" w:themeColor="background1" w:themeShade="BF"/>
                          <w:sz w:val="32"/>
                          <w:szCs w:val="32"/>
                        </w:rPr>
                      </w:pPr>
                      <w:r w:rsidRPr="001F3C8C">
                        <w:rPr>
                          <w:i/>
                          <w:color w:val="BFBFBF" w:themeColor="background1" w:themeShade="BF"/>
                          <w:sz w:val="32"/>
                          <w:szCs w:val="32"/>
                        </w:rPr>
                        <w:t>ENTER</w:t>
                      </w:r>
                    </w:p>
                    <w:p w:rsidR="006C39B5" w:rsidRPr="001F3C8C" w:rsidRDefault="006C39B5" w:rsidP="006C39B5">
                      <w:pPr>
                        <w:jc w:val="center"/>
                        <w:rPr>
                          <w:i/>
                          <w:color w:val="BFBFBF" w:themeColor="background1" w:themeShade="BF"/>
                          <w:sz w:val="32"/>
                          <w:szCs w:val="32"/>
                        </w:rPr>
                      </w:pPr>
                      <w:r w:rsidRPr="001F3C8C">
                        <w:rPr>
                          <w:i/>
                          <w:color w:val="BFBFBF" w:themeColor="background1" w:themeShade="BF"/>
                          <w:sz w:val="32"/>
                          <w:szCs w:val="32"/>
                        </w:rPr>
                        <w:t>LOCAL</w:t>
                      </w:r>
                    </w:p>
                    <w:p w:rsidR="006C39B5" w:rsidRPr="001F3C8C" w:rsidRDefault="006C39B5" w:rsidP="006C39B5">
                      <w:pPr>
                        <w:jc w:val="center"/>
                        <w:rPr>
                          <w:i/>
                          <w:color w:val="BFBFBF" w:themeColor="background1" w:themeShade="BF"/>
                          <w:sz w:val="32"/>
                          <w:szCs w:val="32"/>
                        </w:rPr>
                      </w:pPr>
                      <w:r w:rsidRPr="001F3C8C">
                        <w:rPr>
                          <w:i/>
                          <w:color w:val="BFBFBF" w:themeColor="background1" w:themeShade="BF"/>
                          <w:sz w:val="32"/>
                          <w:szCs w:val="32"/>
                        </w:rPr>
                        <w:t>AUTHORITY</w:t>
                      </w:r>
                    </w:p>
                    <w:p w:rsidR="006C39B5" w:rsidRPr="001F3C8C" w:rsidRDefault="006C39B5" w:rsidP="006C39B5">
                      <w:pPr>
                        <w:jc w:val="center"/>
                        <w:rPr>
                          <w:i/>
                          <w:color w:val="BFBFBF" w:themeColor="background1" w:themeShade="BF"/>
                          <w:sz w:val="32"/>
                          <w:szCs w:val="32"/>
                        </w:rPr>
                      </w:pPr>
                      <w:r w:rsidRPr="001F3C8C">
                        <w:rPr>
                          <w:i/>
                          <w:color w:val="BFBFBF" w:themeColor="background1" w:themeShade="BF"/>
                          <w:sz w:val="32"/>
                          <w:szCs w:val="32"/>
                        </w:rPr>
                        <w:t>LOGO</w:t>
                      </w:r>
                    </w:p>
                    <w:p w:rsidR="006C39B5" w:rsidRPr="001F3C8C" w:rsidRDefault="006C39B5" w:rsidP="006C39B5">
                      <w:pPr>
                        <w:jc w:val="center"/>
                        <w:rPr>
                          <w:i/>
                          <w:color w:val="BFBFBF" w:themeColor="background1" w:themeShade="BF"/>
                          <w:sz w:val="32"/>
                          <w:szCs w:val="32"/>
                        </w:rPr>
                      </w:pPr>
                      <w:r w:rsidRPr="001F3C8C">
                        <w:rPr>
                          <w:i/>
                          <w:color w:val="BFBFBF" w:themeColor="background1" w:themeShade="BF"/>
                          <w:sz w:val="32"/>
                          <w:szCs w:val="32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</w:p>
    <w:p w:rsidR="006C39B5" w:rsidRDefault="006C39B5" w:rsidP="006C39B5">
      <w:pPr>
        <w:pStyle w:val="Maintext"/>
        <w:tabs>
          <w:tab w:val="left" w:pos="9177"/>
        </w:tabs>
        <w:spacing w:line="280" w:lineRule="exact"/>
        <w:rPr>
          <w:b/>
          <w:sz w:val="22"/>
        </w:rPr>
      </w:pPr>
    </w:p>
    <w:p w:rsidR="006C39B5" w:rsidRDefault="006C39B5" w:rsidP="006C39B5">
      <w:pPr>
        <w:pStyle w:val="Maintext"/>
        <w:tabs>
          <w:tab w:val="left" w:pos="9177"/>
        </w:tabs>
        <w:spacing w:line="280" w:lineRule="exact"/>
        <w:rPr>
          <w:b/>
          <w:sz w:val="22"/>
        </w:rPr>
      </w:pPr>
    </w:p>
    <w:p w:rsidR="006C39B5" w:rsidRDefault="006C39B5" w:rsidP="006C39B5">
      <w:pPr>
        <w:pStyle w:val="Maintext"/>
        <w:tabs>
          <w:tab w:val="left" w:pos="9177"/>
        </w:tabs>
        <w:spacing w:line="280" w:lineRule="exact"/>
        <w:rPr>
          <w:b/>
          <w:sz w:val="22"/>
        </w:rPr>
      </w:pPr>
    </w:p>
    <w:p w:rsidR="006C39B5" w:rsidRDefault="006C39B5" w:rsidP="006C39B5">
      <w:pPr>
        <w:pStyle w:val="Maintext"/>
        <w:tabs>
          <w:tab w:val="left" w:pos="9177"/>
        </w:tabs>
        <w:spacing w:line="280" w:lineRule="exact"/>
        <w:rPr>
          <w:b/>
          <w:sz w:val="22"/>
        </w:rPr>
      </w:pPr>
    </w:p>
    <w:p w:rsidR="006C39B5" w:rsidRDefault="006C39B5" w:rsidP="006C39B5">
      <w:pPr>
        <w:pStyle w:val="Maintext"/>
        <w:tabs>
          <w:tab w:val="left" w:pos="9177"/>
        </w:tabs>
        <w:spacing w:line="280" w:lineRule="exact"/>
        <w:rPr>
          <w:b/>
          <w:sz w:val="22"/>
        </w:rPr>
      </w:pPr>
    </w:p>
    <w:p w:rsidR="006C39B5" w:rsidRDefault="006C39B5" w:rsidP="006C39B5">
      <w:pPr>
        <w:pStyle w:val="Maintext"/>
        <w:tabs>
          <w:tab w:val="left" w:pos="9177"/>
        </w:tabs>
        <w:spacing w:line="280" w:lineRule="exact"/>
        <w:rPr>
          <w:b/>
          <w:sz w:val="22"/>
        </w:rPr>
      </w:pPr>
    </w:p>
    <w:p w:rsidR="006C39B5" w:rsidRDefault="006C39B5" w:rsidP="006C39B5">
      <w:pPr>
        <w:pStyle w:val="Maintext"/>
        <w:tabs>
          <w:tab w:val="left" w:pos="9177"/>
        </w:tabs>
        <w:spacing w:line="280" w:lineRule="exact"/>
        <w:rPr>
          <w:b/>
          <w:sz w:val="22"/>
        </w:rPr>
      </w:pPr>
    </w:p>
    <w:p w:rsidR="006C39B5" w:rsidRDefault="006C39B5" w:rsidP="006C39B5">
      <w:pPr>
        <w:pStyle w:val="Maintext"/>
        <w:tabs>
          <w:tab w:val="left" w:pos="9177"/>
        </w:tabs>
        <w:spacing w:line="280" w:lineRule="exact"/>
        <w:rPr>
          <w:b/>
          <w:sz w:val="22"/>
        </w:rPr>
      </w:pPr>
    </w:p>
    <w:p w:rsidR="006C39B5" w:rsidRDefault="006C39B5" w:rsidP="006C39B5">
      <w:pPr>
        <w:pStyle w:val="Maintext"/>
        <w:tabs>
          <w:tab w:val="left" w:pos="9177"/>
        </w:tabs>
        <w:spacing w:line="280" w:lineRule="exact"/>
        <w:rPr>
          <w:rStyle w:val="StyleLetterBodyChar"/>
          <w:b/>
          <w:sz w:val="22"/>
        </w:rPr>
      </w:pPr>
      <w:r>
        <w:rPr>
          <w:b/>
          <w:sz w:val="22"/>
        </w:rPr>
        <w:t>Private and confidential</w:t>
      </w:r>
      <w:r>
        <w:rPr>
          <w:rStyle w:val="StyleLetterBodyChar"/>
          <w:b/>
          <w:sz w:val="22"/>
        </w:rPr>
        <w:t xml:space="preserve"> </w:t>
      </w:r>
    </w:p>
    <w:p w:rsidR="006C39B5" w:rsidRDefault="006C39B5" w:rsidP="006C39B5">
      <w:pPr>
        <w:pStyle w:val="Maintext"/>
        <w:spacing w:line="280" w:lineRule="exact"/>
        <w:rPr>
          <w:rFonts w:cs="Arial"/>
          <w:szCs w:val="22"/>
        </w:rPr>
      </w:pPr>
    </w:p>
    <w:p w:rsidR="006C39B5" w:rsidRDefault="006C39B5" w:rsidP="006C39B5">
      <w:pPr>
        <w:pStyle w:val="Maintext"/>
        <w:spacing w:line="280" w:lineRule="exact"/>
        <w:rPr>
          <w:rStyle w:val="StyleLetterBodyChar"/>
          <w:sz w:val="22"/>
        </w:rPr>
      </w:pPr>
      <w:r>
        <w:rPr>
          <w:sz w:val="22"/>
        </w:rPr>
        <w:t>Licence Holder Name</w:t>
      </w:r>
    </w:p>
    <w:p w:rsidR="006C39B5" w:rsidRDefault="006C39B5" w:rsidP="006C39B5">
      <w:pPr>
        <w:pStyle w:val="Maintext"/>
        <w:spacing w:line="280" w:lineRule="exact"/>
        <w:rPr>
          <w:rStyle w:val="StyleLetterBodyChar"/>
          <w:sz w:val="22"/>
        </w:rPr>
      </w:pPr>
      <w:r>
        <w:rPr>
          <w:rStyle w:val="StyleLetterBodyChar"/>
          <w:sz w:val="22"/>
        </w:rPr>
        <w:t>Address Line 1</w:t>
      </w:r>
    </w:p>
    <w:p w:rsidR="006C39B5" w:rsidRDefault="006C39B5" w:rsidP="006C39B5">
      <w:pPr>
        <w:pStyle w:val="Maintext"/>
        <w:spacing w:line="280" w:lineRule="exact"/>
        <w:rPr>
          <w:rStyle w:val="StyleLetterBodyChar"/>
          <w:sz w:val="22"/>
        </w:rPr>
      </w:pPr>
      <w:r>
        <w:rPr>
          <w:rStyle w:val="StyleLetterBodyChar"/>
          <w:sz w:val="22"/>
        </w:rPr>
        <w:t>Address Line 2</w:t>
      </w:r>
    </w:p>
    <w:p w:rsidR="006C39B5" w:rsidRDefault="006C39B5" w:rsidP="006C39B5">
      <w:pPr>
        <w:pStyle w:val="Maintext"/>
        <w:spacing w:line="280" w:lineRule="exact"/>
        <w:rPr>
          <w:rStyle w:val="StyleLetterBodyChar"/>
          <w:sz w:val="22"/>
        </w:rPr>
      </w:pPr>
      <w:r>
        <w:rPr>
          <w:rStyle w:val="StyleLetterBodyChar"/>
          <w:sz w:val="22"/>
        </w:rPr>
        <w:t>Address Line 3</w:t>
      </w:r>
    </w:p>
    <w:p w:rsidR="006C39B5" w:rsidRDefault="006C39B5" w:rsidP="006C39B5">
      <w:pPr>
        <w:pStyle w:val="Maintext"/>
        <w:spacing w:line="280" w:lineRule="exact"/>
      </w:pPr>
      <w:r>
        <w:rPr>
          <w:rStyle w:val="StyleLetterBodyChar"/>
          <w:sz w:val="22"/>
        </w:rPr>
        <w:t>Address Line 4</w:t>
      </w:r>
    </w:p>
    <w:p w:rsidR="006C39B5" w:rsidRDefault="006C39B5" w:rsidP="006C39B5">
      <w:pPr>
        <w:pStyle w:val="Maintext"/>
        <w:spacing w:line="280" w:lineRule="exact"/>
        <w:rPr>
          <w:sz w:val="22"/>
        </w:rPr>
      </w:pPr>
    </w:p>
    <w:p w:rsidR="006C39B5" w:rsidRDefault="006C39B5" w:rsidP="006C39B5">
      <w:pPr>
        <w:pStyle w:val="Maintext"/>
        <w:spacing w:line="280" w:lineRule="exact"/>
        <w:rPr>
          <w:sz w:val="22"/>
        </w:rPr>
      </w:pPr>
      <w:r>
        <w:rPr>
          <w:sz w:val="22"/>
        </w:rPr>
        <w:t>Date</w:t>
      </w:r>
    </w:p>
    <w:p w:rsidR="006C39B5" w:rsidRDefault="006C39B5" w:rsidP="006C39B5">
      <w:pPr>
        <w:pStyle w:val="Maintext"/>
        <w:spacing w:line="280" w:lineRule="exact"/>
        <w:rPr>
          <w:sz w:val="22"/>
        </w:rPr>
      </w:pPr>
    </w:p>
    <w:p w:rsidR="006C39B5" w:rsidRDefault="006C39B5" w:rsidP="006C39B5">
      <w:pPr>
        <w:pStyle w:val="Maintext"/>
        <w:spacing w:line="280" w:lineRule="exact"/>
        <w:rPr>
          <w:sz w:val="22"/>
        </w:rPr>
      </w:pPr>
      <w:r>
        <w:rPr>
          <w:sz w:val="22"/>
        </w:rPr>
        <w:t>Dear (Licence Holder)</w:t>
      </w:r>
    </w:p>
    <w:p w:rsidR="006C39B5" w:rsidRDefault="006C39B5" w:rsidP="006C39B5">
      <w:pPr>
        <w:pStyle w:val="Maintext"/>
        <w:spacing w:line="280" w:lineRule="exact"/>
        <w:rPr>
          <w:sz w:val="22"/>
        </w:rPr>
      </w:pPr>
      <w:r>
        <w:rPr>
          <w:sz w:val="22"/>
        </w:rPr>
        <w:t xml:space="preserve">  </w:t>
      </w:r>
    </w:p>
    <w:p w:rsidR="006C39B5" w:rsidRDefault="00921810" w:rsidP="004B0890">
      <w:pPr>
        <w:pStyle w:val="Maintext"/>
        <w:spacing w:line="280" w:lineRule="exact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Gambling Act 2005</w:t>
      </w:r>
    </w:p>
    <w:p w:rsidR="006C39B5" w:rsidRDefault="00921810" w:rsidP="004B0890">
      <w:pPr>
        <w:pStyle w:val="Maintext"/>
        <w:spacing w:line="280" w:lineRule="exact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Inspection of</w:t>
      </w:r>
      <w:r w:rsidR="006C39B5">
        <w:rPr>
          <w:rFonts w:cs="Arial"/>
          <w:b/>
          <w:sz w:val="22"/>
          <w:szCs w:val="22"/>
        </w:rPr>
        <w:t xml:space="preserve">: </w:t>
      </w:r>
      <w:r w:rsidR="006C39B5">
        <w:rPr>
          <w:rFonts w:cs="Arial"/>
          <w:sz w:val="22"/>
          <w:szCs w:val="22"/>
        </w:rPr>
        <w:t>(Enter premises address)</w:t>
      </w:r>
    </w:p>
    <w:p w:rsidR="006C39B5" w:rsidRDefault="006C39B5" w:rsidP="004B0890">
      <w:pPr>
        <w:pStyle w:val="Maintext"/>
        <w:spacing w:line="280" w:lineRule="exact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Licence Type:</w:t>
      </w:r>
      <w:r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alias w:val="Premises Type"/>
          <w:tag w:val="Premises Type"/>
          <w:id w:val="1009155"/>
          <w:placeholder>
            <w:docPart w:val="96EDD97A77FB41519E4B8F540601BFEA"/>
          </w:placeholder>
          <w:showingPlcHdr/>
          <w:dropDownList>
            <w:listItem w:value="Choose an item."/>
            <w:listItem w:displayText="Adult Gaming Centre" w:value="Adult Gaming Centre"/>
            <w:listItem w:displayText="Family Entertainment Centtre" w:value="Family Entertainment Centtre"/>
            <w:listItem w:displayText="Unlicensed Family Entertainment Centre" w:value="Unlicensed Family Entertainment Centre"/>
            <w:listItem w:displayText="Alcohol Licensed Premises" w:value="Alcohol Licensed Premises"/>
            <w:listItem w:displayText="Bingo Premises" w:value="Bingo Premises"/>
            <w:listItem w:displayText="Betting Premises" w:value="Betting Premises"/>
            <w:listItem w:displayText="Casino (Large)" w:value="Casino (Large)"/>
            <w:listItem w:displayText="Casino (Small)" w:value="Casino (Small)"/>
            <w:listItem w:displayText="Track" w:value="Track"/>
          </w:dropDownList>
        </w:sdtPr>
        <w:sdtEndPr/>
        <w:sdtContent>
          <w:r w:rsidRPr="00F820A0">
            <w:rPr>
              <w:rStyle w:val="PlaceholderText"/>
              <w:sz w:val="22"/>
              <w:szCs w:val="22"/>
            </w:rPr>
            <w:t>Choose an item.</w:t>
          </w:r>
        </w:sdtContent>
      </w:sdt>
    </w:p>
    <w:p w:rsidR="006C39B5" w:rsidRDefault="006C39B5" w:rsidP="004B0890">
      <w:pPr>
        <w:pStyle w:val="Maintext"/>
        <w:spacing w:line="280" w:lineRule="exact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Gambling Premises Licence number: </w:t>
      </w:r>
      <w:r>
        <w:rPr>
          <w:rFonts w:cs="Arial"/>
          <w:sz w:val="22"/>
          <w:szCs w:val="22"/>
        </w:rPr>
        <w:t>(Enter current and applicable licence number)</w:t>
      </w:r>
    </w:p>
    <w:p w:rsidR="006C39B5" w:rsidRDefault="006C39B5" w:rsidP="004B0890">
      <w:pPr>
        <w:pStyle w:val="Maintext"/>
        <w:spacing w:line="280" w:lineRule="exact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Local Authority Reference number: </w:t>
      </w:r>
      <w:r w:rsidR="007976E9">
        <w:rPr>
          <w:rFonts w:cs="Arial"/>
          <w:sz w:val="22"/>
          <w:szCs w:val="22"/>
        </w:rPr>
        <w:t>(Enter reference n</w:t>
      </w:r>
      <w:r>
        <w:rPr>
          <w:rFonts w:cs="Arial"/>
          <w:sz w:val="22"/>
          <w:szCs w:val="22"/>
        </w:rPr>
        <w:t xml:space="preserve">umber)  </w:t>
      </w:r>
    </w:p>
    <w:p w:rsidR="006C39B5" w:rsidRDefault="006C39B5" w:rsidP="004B0890">
      <w:pPr>
        <w:pStyle w:val="Maintext"/>
        <w:tabs>
          <w:tab w:val="left" w:pos="2239"/>
        </w:tabs>
        <w:spacing w:line="280" w:lineRule="exact"/>
        <w:jc w:val="both"/>
        <w:rPr>
          <w:sz w:val="22"/>
        </w:rPr>
      </w:pPr>
      <w:r>
        <w:rPr>
          <w:sz w:val="22"/>
        </w:rPr>
        <w:t xml:space="preserve">           </w:t>
      </w:r>
      <w:r>
        <w:rPr>
          <w:sz w:val="22"/>
        </w:rPr>
        <w:tab/>
      </w:r>
    </w:p>
    <w:p w:rsidR="006C39B5" w:rsidRDefault="006C39B5" w:rsidP="004B0890">
      <w:pPr>
        <w:jc w:val="both"/>
        <w:rPr>
          <w:rFonts w:cs="Arial"/>
          <w:color w:val="808080" w:themeColor="background1" w:themeShade="80"/>
        </w:rPr>
      </w:pPr>
      <w:r>
        <w:rPr>
          <w:rFonts w:cs="Arial"/>
        </w:rPr>
        <w:t>I am writing to confirm the findings of the recent compliance</w:t>
      </w:r>
      <w:r>
        <w:rPr>
          <w:rFonts w:cs="Arial"/>
          <w:b/>
        </w:rPr>
        <w:t xml:space="preserve"> </w:t>
      </w:r>
      <w:r>
        <w:rPr>
          <w:rFonts w:cs="Arial"/>
        </w:rPr>
        <w:t>assessment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undertaken by a visit to your premises at (address of premises visited) on </w:t>
      </w:r>
      <w:sdt>
        <w:sdtPr>
          <w:rPr>
            <w:rFonts w:cs="Arial"/>
            <w:color w:val="808080" w:themeColor="background1" w:themeShade="80"/>
          </w:rPr>
          <w:id w:val="3609795"/>
          <w:placeholder>
            <w:docPart w:val="C59FDE492C4F440A9620DB527F95D734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>
            <w:rPr>
              <w:rFonts w:cs="Arial"/>
              <w:color w:val="808080" w:themeColor="background1" w:themeShade="80"/>
            </w:rPr>
            <w:t>Enter a date</w:t>
          </w:r>
        </w:sdtContent>
      </w:sdt>
      <w:r>
        <w:rPr>
          <w:rFonts w:cs="Arial"/>
          <w:color w:val="808080" w:themeColor="background1" w:themeShade="80"/>
        </w:rPr>
        <w:t>.</w:t>
      </w:r>
    </w:p>
    <w:p w:rsidR="006C39B5" w:rsidRDefault="006C39B5" w:rsidP="004B0890">
      <w:pPr>
        <w:jc w:val="both"/>
        <w:rPr>
          <w:rFonts w:cs="Arial"/>
        </w:rPr>
      </w:pPr>
    </w:p>
    <w:p w:rsidR="0077077B" w:rsidRDefault="0077077B" w:rsidP="004B0890">
      <w:pPr>
        <w:jc w:val="both"/>
        <w:rPr>
          <w:rFonts w:cs="Arial"/>
        </w:rPr>
      </w:pPr>
      <w:r>
        <w:rPr>
          <w:rFonts w:cs="Arial"/>
        </w:rPr>
        <w:t>The main objective of the assessment was to establish compliance with the three licensing objectives:</w:t>
      </w:r>
    </w:p>
    <w:p w:rsidR="0077077B" w:rsidRDefault="0077077B" w:rsidP="004B0890">
      <w:pPr>
        <w:jc w:val="both"/>
        <w:rPr>
          <w:rFonts w:cs="Arial"/>
        </w:rPr>
      </w:pPr>
    </w:p>
    <w:p w:rsidR="0077077B" w:rsidRDefault="0077077B" w:rsidP="004B089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preventing gambling from being a source of crime or disorder, being associated with crime or disorder or being used to support crime</w:t>
      </w:r>
    </w:p>
    <w:p w:rsidR="0077077B" w:rsidRDefault="0077077B" w:rsidP="004B089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ensuring that gambling is conducted in a fair and open way</w:t>
      </w:r>
    </w:p>
    <w:p w:rsidR="0077077B" w:rsidRDefault="0077077B" w:rsidP="004B089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protecting children and other vulnerable persons from being harmed or exploited by gambling</w:t>
      </w:r>
    </w:p>
    <w:p w:rsidR="0077077B" w:rsidRDefault="0077077B" w:rsidP="004B0890">
      <w:pPr>
        <w:jc w:val="both"/>
        <w:rPr>
          <w:rFonts w:cs="Arial"/>
        </w:rPr>
      </w:pPr>
    </w:p>
    <w:p w:rsidR="0077077B" w:rsidRDefault="0077077B" w:rsidP="004B0890">
      <w:pPr>
        <w:jc w:val="both"/>
        <w:rPr>
          <w:rFonts w:cs="Arial"/>
        </w:rPr>
      </w:pPr>
      <w:r>
        <w:rPr>
          <w:rFonts w:cs="Arial"/>
        </w:rPr>
        <w:t>The aim is to achieve this by ensuring that the licensed activities provided are being carried out in accordance with:</w:t>
      </w:r>
    </w:p>
    <w:p w:rsidR="0077077B" w:rsidRDefault="0077077B" w:rsidP="004B0890">
      <w:pPr>
        <w:jc w:val="both"/>
        <w:rPr>
          <w:rFonts w:cs="Arial"/>
        </w:rPr>
      </w:pPr>
    </w:p>
    <w:p w:rsidR="0077077B" w:rsidRDefault="0077077B" w:rsidP="004B0890">
      <w:pPr>
        <w:pStyle w:val="ListParagraph"/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>The conditions attached to the Premises Licence</w:t>
      </w:r>
    </w:p>
    <w:p w:rsidR="0077077B" w:rsidRDefault="0077077B" w:rsidP="004B0890">
      <w:pPr>
        <w:pStyle w:val="ListParagraph"/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>The provisions of the Gambling Act 2005</w:t>
      </w:r>
    </w:p>
    <w:p w:rsidR="0077077B" w:rsidRDefault="0077077B" w:rsidP="004B0890">
      <w:pPr>
        <w:pStyle w:val="ListParagraph"/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>The social responsibility provisions contained within the Code of Practice</w:t>
      </w:r>
    </w:p>
    <w:p w:rsidR="0077077B" w:rsidRDefault="0077077B" w:rsidP="004B0890">
      <w:pPr>
        <w:pStyle w:val="ListParagraph"/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>Our Statement of Principles issued under Section 349 of the Gambling Act 2005 (Enter relevant dates of policy)</w:t>
      </w:r>
    </w:p>
    <w:p w:rsidR="00F2021B" w:rsidRDefault="00F2021B" w:rsidP="004B0890">
      <w:pPr>
        <w:jc w:val="both"/>
        <w:rPr>
          <w:rFonts w:cs="Arial"/>
        </w:rPr>
      </w:pPr>
    </w:p>
    <w:p w:rsidR="00F2021B" w:rsidRDefault="00027D3C" w:rsidP="004B0890">
      <w:pPr>
        <w:jc w:val="both"/>
        <w:rPr>
          <w:rFonts w:cs="Arial"/>
        </w:rPr>
      </w:pPr>
      <w:r>
        <w:rPr>
          <w:rFonts w:cs="Arial"/>
        </w:rPr>
        <w:t>The assessment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identified </w:t>
      </w:r>
      <w:sdt>
        <w:sdtPr>
          <w:rPr>
            <w:rFonts w:cs="Arial"/>
          </w:rPr>
          <w:id w:val="3609788"/>
          <w:placeholder>
            <w:docPart w:val="1582EFF82F8F4D7ABE258C82E6905A71"/>
          </w:placeholder>
          <w:showingPlcHdr/>
          <w:dropDownList>
            <w:listItem w:value="Choose an item."/>
            <w:listItem w:displayText="an issue that requires" w:value="an issue that requires"/>
            <w:listItem w:displayText="a number of issues that require" w:value="a number of issues that require"/>
          </w:dropDownList>
        </w:sdtPr>
        <w:sdtEndPr/>
        <w:sdtContent>
          <w:r>
            <w:rPr>
              <w:rStyle w:val="PlaceholderText"/>
            </w:rPr>
            <w:t>Choose an item</w:t>
          </w:r>
          <w:r w:rsidRPr="00B26458">
            <w:rPr>
              <w:rStyle w:val="PlaceholderText"/>
            </w:rPr>
            <w:t>.</w:t>
          </w:r>
        </w:sdtContent>
      </w:sdt>
      <w:r>
        <w:rPr>
          <w:rFonts w:cs="Arial"/>
        </w:rPr>
        <w:t xml:space="preserve"> your attention as summarised below.  Failure to take action </w:t>
      </w:r>
      <w:r w:rsidR="00F2021B">
        <w:rPr>
          <w:rFonts w:cs="Arial"/>
        </w:rPr>
        <w:t>m</w:t>
      </w:r>
      <w:r w:rsidR="006C39B5">
        <w:rPr>
          <w:rFonts w:cs="Arial"/>
        </w:rPr>
        <w:t>ay result in regulatory action.</w:t>
      </w:r>
    </w:p>
    <w:p w:rsidR="002C175B" w:rsidRDefault="002C175B" w:rsidP="004B0890">
      <w:pPr>
        <w:jc w:val="both"/>
        <w:rPr>
          <w:rFonts w:cs="Arial"/>
        </w:rPr>
      </w:pPr>
    </w:p>
    <w:p w:rsidR="0077077B" w:rsidRDefault="0077077B" w:rsidP="004B0890">
      <w:pPr>
        <w:jc w:val="both"/>
        <w:rPr>
          <w:rFonts w:cs="Arial"/>
        </w:rPr>
      </w:pPr>
    </w:p>
    <w:p w:rsidR="0077077B" w:rsidRDefault="0077077B" w:rsidP="004B0890">
      <w:pPr>
        <w:jc w:val="both"/>
        <w:rPr>
          <w:rFonts w:cs="Arial"/>
        </w:rPr>
      </w:pPr>
    </w:p>
    <w:p w:rsidR="006C39B5" w:rsidRPr="00114227" w:rsidRDefault="006C39B5" w:rsidP="004B0890">
      <w:pPr>
        <w:jc w:val="both"/>
        <w:rPr>
          <w:rFonts w:cs="Arial"/>
        </w:rPr>
      </w:pPr>
      <w:r w:rsidRPr="00114227">
        <w:rPr>
          <w:rFonts w:cs="Arial"/>
        </w:rPr>
        <w:lastRenderedPageBreak/>
        <w:t>Su</w:t>
      </w:r>
      <w:r>
        <w:rPr>
          <w:rFonts w:cs="Arial"/>
        </w:rPr>
        <w:t>mmary of compliance assessment</w:t>
      </w:r>
      <w:r w:rsidRPr="00114227">
        <w:rPr>
          <w:rFonts w:cs="Arial"/>
          <w:b/>
        </w:rPr>
        <w:t xml:space="preserve"> </w:t>
      </w:r>
      <w:r w:rsidRPr="00114227">
        <w:rPr>
          <w:rFonts w:cs="Arial"/>
        </w:rPr>
        <w:t>findings</w:t>
      </w:r>
      <w:r>
        <w:rPr>
          <w:rFonts w:cs="Arial"/>
        </w:rPr>
        <w:t>.</w:t>
      </w:r>
    </w:p>
    <w:p w:rsidR="006C39B5" w:rsidRDefault="006C39B5" w:rsidP="004B0890">
      <w:pPr>
        <w:jc w:val="both"/>
        <w:rPr>
          <w:rFonts w:cs="Arial"/>
        </w:rPr>
      </w:pPr>
    </w:p>
    <w:p w:rsidR="006C39B5" w:rsidRDefault="006C39B5" w:rsidP="004B0890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Premises Licence Conditions – enter details of issue</w:t>
      </w:r>
    </w:p>
    <w:p w:rsidR="006C39B5" w:rsidRDefault="006C39B5" w:rsidP="004B0890">
      <w:pPr>
        <w:pStyle w:val="ListParagraph"/>
        <w:ind w:left="644"/>
        <w:jc w:val="both"/>
        <w:rPr>
          <w:rFonts w:cs="Arial"/>
        </w:rPr>
      </w:pPr>
    </w:p>
    <w:p w:rsidR="006C39B5" w:rsidRDefault="006C39B5" w:rsidP="004B0890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Premises Licence Conditions attached by the Licensing Authority – enter details of issue</w:t>
      </w:r>
    </w:p>
    <w:p w:rsidR="006C39B5" w:rsidRPr="008E7D78" w:rsidRDefault="006C39B5" w:rsidP="004B0890">
      <w:pPr>
        <w:pStyle w:val="ListParagraph"/>
        <w:jc w:val="both"/>
        <w:rPr>
          <w:rFonts w:cs="Arial"/>
        </w:rPr>
      </w:pPr>
    </w:p>
    <w:p w:rsidR="006C39B5" w:rsidRDefault="006C39B5" w:rsidP="004B0890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Compliance with the Gambling Act 2005 – enter details of the issue</w:t>
      </w:r>
    </w:p>
    <w:p w:rsidR="006C39B5" w:rsidRPr="008E7D78" w:rsidRDefault="006C39B5" w:rsidP="004B0890">
      <w:pPr>
        <w:pStyle w:val="ListParagraph"/>
        <w:jc w:val="both"/>
        <w:rPr>
          <w:rFonts w:cs="Arial"/>
        </w:rPr>
      </w:pPr>
    </w:p>
    <w:p w:rsidR="006C39B5" w:rsidRDefault="006C39B5" w:rsidP="004B0890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Social Responsibility Code Provisions – enter details of issue</w:t>
      </w:r>
    </w:p>
    <w:p w:rsidR="0077077B" w:rsidRPr="0077077B" w:rsidRDefault="0077077B" w:rsidP="004B0890">
      <w:pPr>
        <w:pStyle w:val="ListParagraph"/>
        <w:jc w:val="both"/>
        <w:rPr>
          <w:rFonts w:cs="Arial"/>
        </w:rPr>
      </w:pPr>
    </w:p>
    <w:p w:rsidR="0077077B" w:rsidRPr="007A3A11" w:rsidRDefault="0077077B" w:rsidP="004B0890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(Enter Local Authority Name)’s Gambling Act 2005 Statement of Principles – details of issue</w:t>
      </w:r>
    </w:p>
    <w:p w:rsidR="006C39B5" w:rsidRDefault="006C39B5" w:rsidP="004B0890">
      <w:pPr>
        <w:jc w:val="both"/>
        <w:rPr>
          <w:rFonts w:cs="Arial"/>
        </w:rPr>
      </w:pPr>
    </w:p>
    <w:p w:rsidR="006C39B5" w:rsidRDefault="009D74F0" w:rsidP="004B0890">
      <w:pPr>
        <w:jc w:val="both"/>
        <w:rPr>
          <w:rFonts w:cs="Arial"/>
        </w:rPr>
      </w:pPr>
      <w:r w:rsidRPr="007A19FA">
        <w:rPr>
          <w:rFonts w:cs="Arial"/>
          <w:i/>
        </w:rPr>
        <w:t>For desk based follow up</w:t>
      </w:r>
      <w:r>
        <w:rPr>
          <w:rFonts w:cs="Arial"/>
        </w:rPr>
        <w:t xml:space="preserve"> – </w:t>
      </w:r>
      <w:r w:rsidR="006C39B5">
        <w:rPr>
          <w:rFonts w:cs="Arial"/>
        </w:rPr>
        <w:t>Please provide evidence that remedial action has been taken to address the issue(s) highlighted above</w:t>
      </w:r>
      <w:r>
        <w:rPr>
          <w:rFonts w:cs="Arial"/>
        </w:rPr>
        <w:t xml:space="preserve"> by email or letter</w:t>
      </w:r>
      <w:r w:rsidR="006C39B5">
        <w:rPr>
          <w:rFonts w:cs="Arial"/>
        </w:rPr>
        <w:t xml:space="preserve"> by </w:t>
      </w:r>
      <w:sdt>
        <w:sdtPr>
          <w:rPr>
            <w:rFonts w:cs="Arial"/>
          </w:rPr>
          <w:id w:val="18871958"/>
          <w:placeholder>
            <w:docPart w:val="D7D9C640149D4A88B465943350D3EF7E"/>
          </w:placeholder>
          <w:showingPlcHdr/>
          <w:date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6C39B5" w:rsidRPr="00B26458">
            <w:rPr>
              <w:rStyle w:val="PlaceholderText"/>
            </w:rPr>
            <w:t>Click here to enter a date.</w:t>
          </w:r>
        </w:sdtContent>
      </w:sdt>
    </w:p>
    <w:p w:rsidR="006C39B5" w:rsidRDefault="006C39B5" w:rsidP="004B0890">
      <w:pPr>
        <w:jc w:val="both"/>
        <w:rPr>
          <w:rFonts w:cs="Arial"/>
          <w:b/>
        </w:rPr>
      </w:pPr>
    </w:p>
    <w:p w:rsidR="006C39B5" w:rsidRDefault="006C39B5" w:rsidP="004B0890">
      <w:pPr>
        <w:jc w:val="both"/>
        <w:rPr>
          <w:rFonts w:cs="Arial"/>
        </w:rPr>
      </w:pPr>
      <w:r>
        <w:rPr>
          <w:rFonts w:cs="Arial"/>
        </w:rPr>
        <w:t>Or</w:t>
      </w:r>
    </w:p>
    <w:p w:rsidR="006C39B5" w:rsidRPr="00F2021B" w:rsidRDefault="006C39B5" w:rsidP="004B0890">
      <w:pPr>
        <w:jc w:val="both"/>
        <w:rPr>
          <w:rFonts w:cs="Arial"/>
        </w:rPr>
      </w:pPr>
    </w:p>
    <w:p w:rsidR="006C39B5" w:rsidRPr="00695E62" w:rsidRDefault="009D74F0" w:rsidP="004B0890">
      <w:pPr>
        <w:jc w:val="both"/>
        <w:rPr>
          <w:rFonts w:cs="Arial"/>
        </w:rPr>
      </w:pPr>
      <w:r w:rsidRPr="007A19FA">
        <w:rPr>
          <w:rFonts w:cs="Arial"/>
          <w:i/>
        </w:rPr>
        <w:t>For inspection follow up</w:t>
      </w:r>
      <w:r>
        <w:rPr>
          <w:rFonts w:cs="Arial"/>
        </w:rPr>
        <w:t xml:space="preserve"> – </w:t>
      </w:r>
      <w:r w:rsidR="006C39B5">
        <w:rPr>
          <w:rFonts w:cs="Arial"/>
        </w:rPr>
        <w:t xml:space="preserve">Please ensure that action is taken to address the issue(s) highlighted above by </w:t>
      </w:r>
      <w:sdt>
        <w:sdtPr>
          <w:rPr>
            <w:rFonts w:cs="Arial"/>
          </w:rPr>
          <w:id w:val="18871970"/>
          <w:placeholder>
            <w:docPart w:val="2B04454DC6BB47ABB433BEFAC9045026"/>
          </w:placeholder>
          <w:showingPlcHdr/>
          <w:date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6C39B5" w:rsidRPr="00B26458">
            <w:rPr>
              <w:rStyle w:val="PlaceholderText"/>
            </w:rPr>
            <w:t>Click here to enter a date.</w:t>
          </w:r>
        </w:sdtContent>
      </w:sdt>
    </w:p>
    <w:p w:rsidR="00F2021B" w:rsidRDefault="00F2021B" w:rsidP="004B0890">
      <w:pPr>
        <w:jc w:val="both"/>
        <w:rPr>
          <w:rFonts w:cs="Arial"/>
          <w:b/>
        </w:rPr>
      </w:pPr>
    </w:p>
    <w:p w:rsidR="0099437E" w:rsidRDefault="0099437E" w:rsidP="004B0890">
      <w:pPr>
        <w:jc w:val="both"/>
        <w:rPr>
          <w:rFonts w:cs="Arial"/>
        </w:rPr>
      </w:pPr>
      <w:r>
        <w:rPr>
          <w:rFonts w:cs="Arial"/>
        </w:rPr>
        <w:t xml:space="preserve">I would like to thank you/and/your staff for the assistance </w:t>
      </w:r>
      <w:r w:rsidR="008A3548">
        <w:rPr>
          <w:rFonts w:cs="Arial"/>
        </w:rPr>
        <w:t>provided during the assessment</w:t>
      </w:r>
      <w:r>
        <w:rPr>
          <w:rFonts w:cs="Arial"/>
        </w:rPr>
        <w:t>.</w:t>
      </w:r>
      <w:r>
        <w:rPr>
          <w:rFonts w:cs="Arial"/>
          <w:b/>
        </w:rPr>
        <w:t xml:space="preserve"> </w:t>
      </w:r>
    </w:p>
    <w:p w:rsidR="0099437E" w:rsidRDefault="0099437E" w:rsidP="004B0890">
      <w:pPr>
        <w:jc w:val="both"/>
        <w:rPr>
          <w:rFonts w:cs="Arial"/>
        </w:rPr>
      </w:pPr>
    </w:p>
    <w:p w:rsidR="0099437E" w:rsidRDefault="0099437E" w:rsidP="004B0890">
      <w:pPr>
        <w:jc w:val="both"/>
        <w:rPr>
          <w:rFonts w:cs="Arial"/>
        </w:rPr>
      </w:pPr>
      <w:r>
        <w:rPr>
          <w:rFonts w:cs="Arial"/>
        </w:rPr>
        <w:t xml:space="preserve">Should you have any queries regarding this letter, please contact me on </w:t>
      </w:r>
      <w:r w:rsidR="00CE4360">
        <w:rPr>
          <w:rFonts w:cs="Arial"/>
        </w:rPr>
        <w:t>(</w:t>
      </w:r>
      <w:r>
        <w:rPr>
          <w:rFonts w:cs="Arial"/>
        </w:rPr>
        <w:t>enter phone number and email address.</w:t>
      </w:r>
      <w:r w:rsidR="00CE4360">
        <w:rPr>
          <w:rFonts w:cs="Arial"/>
        </w:rPr>
        <w:t>)</w:t>
      </w:r>
      <w:r>
        <w:rPr>
          <w:rFonts w:cs="Arial"/>
          <w:b/>
        </w:rPr>
        <w:t xml:space="preserve"> </w:t>
      </w:r>
    </w:p>
    <w:p w:rsidR="0099437E" w:rsidRDefault="0099437E" w:rsidP="004B0890">
      <w:pPr>
        <w:pStyle w:val="Maintext"/>
        <w:spacing w:line="280" w:lineRule="exact"/>
        <w:jc w:val="both"/>
        <w:rPr>
          <w:rFonts w:cs="Arial"/>
          <w:color w:val="000000"/>
          <w:sz w:val="22"/>
          <w:szCs w:val="22"/>
        </w:rPr>
      </w:pPr>
    </w:p>
    <w:p w:rsidR="0099437E" w:rsidRDefault="0099437E" w:rsidP="004B0890">
      <w:pPr>
        <w:pStyle w:val="Maintext"/>
        <w:spacing w:line="280" w:lineRule="exact"/>
        <w:jc w:val="both"/>
        <w:rPr>
          <w:sz w:val="22"/>
        </w:rPr>
      </w:pPr>
      <w:r>
        <w:rPr>
          <w:sz w:val="22"/>
        </w:rPr>
        <w:t>Yours sincerely</w:t>
      </w:r>
    </w:p>
    <w:p w:rsidR="0099437E" w:rsidRDefault="0099437E" w:rsidP="004B0890">
      <w:pPr>
        <w:pStyle w:val="Maintext"/>
        <w:spacing w:line="280" w:lineRule="exact"/>
        <w:jc w:val="both"/>
        <w:rPr>
          <w:sz w:val="22"/>
        </w:rPr>
      </w:pPr>
    </w:p>
    <w:p w:rsidR="0099437E" w:rsidRDefault="0099437E" w:rsidP="004B0890">
      <w:pPr>
        <w:pStyle w:val="Maintext"/>
        <w:tabs>
          <w:tab w:val="left" w:pos="4425"/>
        </w:tabs>
        <w:spacing w:line="240" w:lineRule="auto"/>
        <w:jc w:val="both"/>
        <w:rPr>
          <w:sz w:val="22"/>
        </w:rPr>
      </w:pPr>
      <w:r>
        <w:rPr>
          <w:sz w:val="22"/>
        </w:rPr>
        <w:t>(Electronic signature if appropriate)</w:t>
      </w:r>
      <w:r>
        <w:rPr>
          <w:sz w:val="22"/>
        </w:rPr>
        <w:tab/>
      </w:r>
    </w:p>
    <w:p w:rsidR="005641B1" w:rsidRDefault="005641B1" w:rsidP="004B0890">
      <w:pPr>
        <w:pStyle w:val="Maintext"/>
        <w:spacing w:line="280" w:lineRule="exact"/>
        <w:jc w:val="both"/>
        <w:rPr>
          <w:sz w:val="22"/>
        </w:rPr>
      </w:pPr>
    </w:p>
    <w:p w:rsidR="00EA626B" w:rsidRDefault="0099437E" w:rsidP="004B0890">
      <w:pPr>
        <w:pStyle w:val="Maintext"/>
        <w:spacing w:line="280" w:lineRule="exact"/>
        <w:jc w:val="both"/>
        <w:rPr>
          <w:sz w:val="22"/>
        </w:rPr>
      </w:pPr>
      <w:r>
        <w:rPr>
          <w:sz w:val="22"/>
        </w:rPr>
        <w:t>(Name)</w:t>
      </w:r>
    </w:p>
    <w:p w:rsidR="0099437E" w:rsidRPr="008440E0" w:rsidRDefault="0099437E" w:rsidP="004B0890">
      <w:pPr>
        <w:pStyle w:val="Maintext"/>
        <w:spacing w:line="280" w:lineRule="exact"/>
        <w:jc w:val="both"/>
        <w:rPr>
          <w:sz w:val="22"/>
        </w:rPr>
      </w:pPr>
      <w:r>
        <w:rPr>
          <w:sz w:val="22"/>
        </w:rPr>
        <w:t xml:space="preserve">(Job Title) </w:t>
      </w:r>
    </w:p>
    <w:sectPr w:rsidR="0099437E" w:rsidRPr="008440E0" w:rsidSect="0077077B">
      <w:headerReference w:type="default" r:id="rId8"/>
      <w:headerReference w:type="first" r:id="rId9"/>
      <w:footerReference w:type="first" r:id="rId10"/>
      <w:pgSz w:w="11909" w:h="16834" w:code="9"/>
      <w:pgMar w:top="1276" w:right="1008" w:bottom="720" w:left="1008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3FA" w:rsidRDefault="003843FA">
      <w:r>
        <w:separator/>
      </w:r>
    </w:p>
  </w:endnote>
  <w:endnote w:type="continuationSeparator" w:id="0">
    <w:p w:rsidR="003843FA" w:rsidRDefault="0038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9B5" w:rsidRDefault="006C39B5" w:rsidP="006C39B5">
    <w:pPr>
      <w:jc w:val="center"/>
      <w:rPr>
        <w:i/>
        <w:color w:val="BFBFBF" w:themeColor="background1" w:themeShade="BF"/>
      </w:rPr>
    </w:pPr>
    <w:r>
      <w:rPr>
        <w:i/>
        <w:color w:val="BFBFBF" w:themeColor="background1" w:themeShade="BF"/>
      </w:rPr>
      <w:t>Local Authority Department</w:t>
    </w:r>
  </w:p>
  <w:p w:rsidR="006C39B5" w:rsidRPr="005641B1" w:rsidRDefault="006C39B5" w:rsidP="006C39B5">
    <w:pPr>
      <w:jc w:val="center"/>
      <w:rPr>
        <w:i/>
        <w:color w:val="BFBFBF" w:themeColor="background1" w:themeShade="BF"/>
      </w:rPr>
    </w:pPr>
    <w:r>
      <w:rPr>
        <w:i/>
        <w:color w:val="BFBFBF" w:themeColor="background1" w:themeShade="BF"/>
      </w:rPr>
      <w:t xml:space="preserve">Local Authority Name, Local Authority Address Line 1, </w:t>
    </w:r>
    <w:r w:rsidRPr="00FD1909">
      <w:rPr>
        <w:i/>
        <w:color w:val="BFBFBF" w:themeColor="background1" w:themeShade="BF"/>
      </w:rPr>
      <w:t>Local Authority Address Line 2</w:t>
    </w:r>
    <w:r>
      <w:rPr>
        <w:i/>
        <w:color w:val="BFBFBF" w:themeColor="background1" w:themeShade="BF"/>
      </w:rPr>
      <w:t xml:space="preserve">, Town, County, </w:t>
    </w:r>
    <w:r w:rsidRPr="00FD1909">
      <w:rPr>
        <w:i/>
        <w:color w:val="BFBFBF" w:themeColor="background1" w:themeShade="BF"/>
      </w:rPr>
      <w:t>Postcode</w:t>
    </w:r>
  </w:p>
  <w:p w:rsidR="006C39B5" w:rsidRDefault="006C39B5">
    <w:pPr>
      <w:tabs>
        <w:tab w:val="left" w:pos="1532"/>
      </w:tabs>
    </w:pPr>
    <w:r>
      <w:tab/>
    </w:r>
    <w:r>
      <w:tab/>
    </w:r>
  </w:p>
  <w:tbl>
    <w:tblPr>
      <w:tblW w:w="10115" w:type="dxa"/>
      <w:tblLayout w:type="fixed"/>
      <w:tblLook w:val="0000" w:firstRow="0" w:lastRow="0" w:firstColumn="0" w:lastColumn="0" w:noHBand="0" w:noVBand="0"/>
    </w:tblPr>
    <w:tblGrid>
      <w:gridCol w:w="4536"/>
      <w:gridCol w:w="2502"/>
      <w:gridCol w:w="3077"/>
    </w:tblGrid>
    <w:tr w:rsidR="006C39B5" w:rsidTr="0099437E">
      <w:tc>
        <w:tcPr>
          <w:tcW w:w="4536" w:type="dxa"/>
        </w:tcPr>
        <w:p w:rsidR="006C39B5" w:rsidRPr="00B6653C" w:rsidRDefault="006C39B5">
          <w:pPr>
            <w:pStyle w:val="Footer"/>
            <w:spacing w:line="220" w:lineRule="exact"/>
          </w:pPr>
        </w:p>
      </w:tc>
      <w:tc>
        <w:tcPr>
          <w:tcW w:w="2502" w:type="dxa"/>
        </w:tcPr>
        <w:p w:rsidR="006C39B5" w:rsidRDefault="006C39B5">
          <w:pPr>
            <w:pStyle w:val="Footer"/>
            <w:spacing w:line="220" w:lineRule="exact"/>
            <w:ind w:left="594" w:right="-395"/>
            <w:rPr>
              <w:sz w:val="18"/>
            </w:rPr>
          </w:pPr>
        </w:p>
      </w:tc>
      <w:tc>
        <w:tcPr>
          <w:tcW w:w="3077" w:type="dxa"/>
        </w:tcPr>
        <w:p w:rsidR="006C39B5" w:rsidRDefault="006C39B5">
          <w:pPr>
            <w:pStyle w:val="Footer"/>
            <w:tabs>
              <w:tab w:val="left" w:pos="2879"/>
            </w:tabs>
            <w:spacing w:line="220" w:lineRule="exact"/>
            <w:ind w:left="449"/>
            <w:rPr>
              <w:sz w:val="16"/>
            </w:rPr>
          </w:pPr>
        </w:p>
      </w:tc>
    </w:tr>
  </w:tbl>
  <w:p w:rsidR="006C39B5" w:rsidRPr="00346D86" w:rsidRDefault="006C39B5">
    <w:pPr>
      <w:pStyle w:val="Foo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3FA" w:rsidRDefault="003843FA">
      <w:r>
        <w:separator/>
      </w:r>
    </w:p>
  </w:footnote>
  <w:footnote w:type="continuationSeparator" w:id="0">
    <w:p w:rsidR="003843FA" w:rsidRDefault="00384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9B5" w:rsidRDefault="006C39B5">
    <w:pPr>
      <w:pStyle w:val="Header"/>
    </w:pPr>
    <w:r>
      <w:tab/>
    </w:r>
    <w:r>
      <w:tab/>
      <w:t xml:space="preserve">                 </w:t>
    </w:r>
  </w:p>
  <w:p w:rsidR="006C39B5" w:rsidRDefault="006C39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9B5" w:rsidRDefault="006C39B5">
    <w:pPr>
      <w:pStyle w:val="Header"/>
      <w:ind w:left="5760"/>
    </w:pPr>
    <w:r>
      <w:tab/>
    </w:r>
    <w:r>
      <w:tab/>
      <w:t xml:space="preserve">                 </w:t>
    </w:r>
  </w:p>
  <w:p w:rsidR="006C39B5" w:rsidRDefault="006C39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C35EF"/>
    <w:multiLevelType w:val="hybridMultilevel"/>
    <w:tmpl w:val="93C0C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577EB8"/>
    <w:multiLevelType w:val="hybridMultilevel"/>
    <w:tmpl w:val="5DA63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866C89"/>
    <w:multiLevelType w:val="multilevel"/>
    <w:tmpl w:val="99799376"/>
    <w:lvl w:ilvl="0">
      <w:start w:val="1"/>
      <w:numFmt w:val="decimal"/>
      <w:pStyle w:val="N1"/>
      <w:suff w:val="nothing"/>
      <w:lvlText w:val="%1."/>
      <w:lvlJc w:val="left"/>
      <w:pPr>
        <w:ind w:left="190" w:firstLine="170"/>
      </w:pPr>
      <w:rPr>
        <w:rFonts w:hint="default"/>
        <w:b/>
        <w:i w:val="0"/>
      </w:rPr>
    </w:lvl>
    <w:lvl w:ilvl="1">
      <w:start w:val="1"/>
      <w:numFmt w:val="decimal"/>
      <w:pStyle w:val="N2"/>
      <w:suff w:val="space"/>
      <w:lvlText w:val="(%2)"/>
      <w:lvlJc w:val="left"/>
      <w:pPr>
        <w:ind w:left="140" w:firstLine="170"/>
      </w:pPr>
      <w:rPr>
        <w:rFonts w:hint="default"/>
        <w:b w:val="0"/>
        <w:i w:val="0"/>
      </w:rPr>
    </w:lvl>
    <w:lvl w:ilvl="2">
      <w:start w:val="1"/>
      <w:numFmt w:val="lowerLetter"/>
      <w:pStyle w:val="N3"/>
      <w:lvlText w:val="(%3)"/>
      <w:lvlJc w:val="left"/>
      <w:pPr>
        <w:tabs>
          <w:tab w:val="num" w:pos="847"/>
        </w:tabs>
        <w:ind w:left="847" w:hanging="397"/>
      </w:pPr>
      <w:rPr>
        <w:rFonts w:hint="default"/>
        <w:b w:val="0"/>
        <w:i w:val="0"/>
      </w:rPr>
    </w:lvl>
    <w:lvl w:ilvl="3">
      <w:start w:val="1"/>
      <w:numFmt w:val="lowerRoman"/>
      <w:pStyle w:val="N4"/>
      <w:lvlText w:val="(%4)"/>
      <w:lvlJc w:val="right"/>
      <w:pPr>
        <w:tabs>
          <w:tab w:val="num" w:pos="1244"/>
        </w:tabs>
        <w:ind w:left="1244" w:hanging="113"/>
      </w:pPr>
      <w:rPr>
        <w:rFonts w:hint="default"/>
      </w:rPr>
    </w:lvl>
    <w:lvl w:ilvl="4">
      <w:start w:val="27"/>
      <w:numFmt w:val="lowerLetter"/>
      <w:pStyle w:val="N5"/>
      <w:lvlText w:val="(%5)"/>
      <w:lvlJc w:val="left"/>
      <w:pPr>
        <w:tabs>
          <w:tab w:val="num" w:pos="1811"/>
        </w:tabs>
        <w:ind w:left="1811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30"/>
        </w:tabs>
        <w:ind w:left="83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550"/>
        </w:tabs>
        <w:ind w:left="155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270"/>
        </w:tabs>
        <w:ind w:left="227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990"/>
        </w:tabs>
        <w:ind w:left="2990" w:hanging="720"/>
      </w:pPr>
      <w:rPr>
        <w:rFonts w:hint="default"/>
      </w:rPr>
    </w:lvl>
  </w:abstractNum>
  <w:abstractNum w:abstractNumId="3" w15:restartNumberingAfterBreak="0">
    <w:nsid w:val="66866C8A"/>
    <w:multiLevelType w:val="hybridMultilevel"/>
    <w:tmpl w:val="99799375"/>
    <w:lvl w:ilvl="0" w:tplc="82149FA0">
      <w:start w:val="1"/>
      <w:numFmt w:val="decimal"/>
      <w:lvlText w:val="%1."/>
      <w:lvlJc w:val="left"/>
      <w:pPr>
        <w:ind w:left="644" w:hanging="360"/>
      </w:pPr>
    </w:lvl>
    <w:lvl w:ilvl="1" w:tplc="2B48CF7E">
      <w:start w:val="1"/>
      <w:numFmt w:val="lowerLetter"/>
      <w:lvlText w:val="%2."/>
      <w:lvlJc w:val="left"/>
      <w:pPr>
        <w:ind w:left="1364" w:hanging="360"/>
      </w:pPr>
    </w:lvl>
    <w:lvl w:ilvl="2" w:tplc="8EDE7392">
      <w:start w:val="1"/>
      <w:numFmt w:val="lowerRoman"/>
      <w:lvlText w:val="%3."/>
      <w:lvlJc w:val="right"/>
      <w:pPr>
        <w:ind w:left="2084" w:hanging="180"/>
      </w:pPr>
    </w:lvl>
    <w:lvl w:ilvl="3" w:tplc="387A0D58">
      <w:start w:val="1"/>
      <w:numFmt w:val="decimal"/>
      <w:lvlText w:val="%4."/>
      <w:lvlJc w:val="left"/>
      <w:pPr>
        <w:ind w:left="2804" w:hanging="360"/>
      </w:pPr>
    </w:lvl>
    <w:lvl w:ilvl="4" w:tplc="4AAE6F2E">
      <w:start w:val="1"/>
      <w:numFmt w:val="lowerLetter"/>
      <w:lvlText w:val="%5."/>
      <w:lvlJc w:val="left"/>
      <w:pPr>
        <w:ind w:left="3524" w:hanging="360"/>
      </w:pPr>
    </w:lvl>
    <w:lvl w:ilvl="5" w:tplc="CA44409C">
      <w:start w:val="1"/>
      <w:numFmt w:val="lowerRoman"/>
      <w:lvlText w:val="%6."/>
      <w:lvlJc w:val="right"/>
      <w:pPr>
        <w:ind w:left="4244" w:hanging="180"/>
      </w:pPr>
    </w:lvl>
    <w:lvl w:ilvl="6" w:tplc="191222B6">
      <w:start w:val="1"/>
      <w:numFmt w:val="decimal"/>
      <w:lvlText w:val="%7."/>
      <w:lvlJc w:val="left"/>
      <w:pPr>
        <w:ind w:left="4964" w:hanging="360"/>
      </w:pPr>
    </w:lvl>
    <w:lvl w:ilvl="7" w:tplc="2B305B34">
      <w:start w:val="1"/>
      <w:numFmt w:val="lowerLetter"/>
      <w:lvlText w:val="%8."/>
      <w:lvlJc w:val="left"/>
      <w:pPr>
        <w:ind w:left="5684" w:hanging="360"/>
      </w:pPr>
    </w:lvl>
    <w:lvl w:ilvl="8" w:tplc="427C0790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AE"/>
    <w:rsid w:val="00027D3C"/>
    <w:rsid w:val="00041170"/>
    <w:rsid w:val="0005446E"/>
    <w:rsid w:val="000E0A24"/>
    <w:rsid w:val="001172DF"/>
    <w:rsid w:val="001761ED"/>
    <w:rsid w:val="002052E2"/>
    <w:rsid w:val="0021665C"/>
    <w:rsid w:val="002A54B8"/>
    <w:rsid w:val="002C175B"/>
    <w:rsid w:val="00316C84"/>
    <w:rsid w:val="00346D86"/>
    <w:rsid w:val="00360CAE"/>
    <w:rsid w:val="003658ED"/>
    <w:rsid w:val="003843FA"/>
    <w:rsid w:val="003F3787"/>
    <w:rsid w:val="00415146"/>
    <w:rsid w:val="00443CA9"/>
    <w:rsid w:val="00462D25"/>
    <w:rsid w:val="004B0890"/>
    <w:rsid w:val="004B67FC"/>
    <w:rsid w:val="004C7EC3"/>
    <w:rsid w:val="005303F9"/>
    <w:rsid w:val="00530AD5"/>
    <w:rsid w:val="005641B1"/>
    <w:rsid w:val="005F3C43"/>
    <w:rsid w:val="00684DB8"/>
    <w:rsid w:val="006C39B5"/>
    <w:rsid w:val="0077077B"/>
    <w:rsid w:val="0077163A"/>
    <w:rsid w:val="007976E9"/>
    <w:rsid w:val="008143BB"/>
    <w:rsid w:val="00830601"/>
    <w:rsid w:val="008333F5"/>
    <w:rsid w:val="00891BC0"/>
    <w:rsid w:val="008A3548"/>
    <w:rsid w:val="00921810"/>
    <w:rsid w:val="00945FF9"/>
    <w:rsid w:val="00972D58"/>
    <w:rsid w:val="0099437E"/>
    <w:rsid w:val="009B257D"/>
    <w:rsid w:val="009D74F0"/>
    <w:rsid w:val="00A33D8F"/>
    <w:rsid w:val="00B7208B"/>
    <w:rsid w:val="00BB2545"/>
    <w:rsid w:val="00BB33AC"/>
    <w:rsid w:val="00CE4360"/>
    <w:rsid w:val="00D601D2"/>
    <w:rsid w:val="00DB259D"/>
    <w:rsid w:val="00DD3043"/>
    <w:rsid w:val="00E818E7"/>
    <w:rsid w:val="00EA626B"/>
    <w:rsid w:val="00EC5D3F"/>
    <w:rsid w:val="00EE57AA"/>
    <w:rsid w:val="00F2021B"/>
    <w:rsid w:val="00F22551"/>
    <w:rsid w:val="00F820A0"/>
    <w:rsid w:val="00F82308"/>
    <w:rsid w:val="00FA0DE8"/>
    <w:rsid w:val="00FD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C0071723-0684-4F4D-A4AC-10788E5F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1ED"/>
    <w:rPr>
      <w:rFonts w:ascii="Arial" w:eastAsia="Times" w:hAnsi="Arial"/>
      <w:color w:val="00000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bergreen">
    <w:name w:val="Para number green"/>
    <w:basedOn w:val="Normal"/>
    <w:link w:val="ParanumbergreenChar"/>
    <w:rsid w:val="001761ED"/>
    <w:pPr>
      <w:spacing w:line="280" w:lineRule="exact"/>
    </w:pPr>
    <w:rPr>
      <w:b/>
      <w:color w:val="61AF2E"/>
    </w:rPr>
  </w:style>
  <w:style w:type="character" w:customStyle="1" w:styleId="ParanumbergreenChar">
    <w:name w:val="Para number green Char"/>
    <w:basedOn w:val="DefaultParagraphFont"/>
    <w:link w:val="Paranumbergreen"/>
    <w:rsid w:val="001761ED"/>
    <w:rPr>
      <w:rFonts w:ascii="Arial" w:eastAsia="Times" w:hAnsi="Arial"/>
      <w:b/>
      <w:color w:val="61AF2E"/>
      <w:sz w:val="22"/>
      <w:szCs w:val="22"/>
      <w:lang w:val="en-GB" w:eastAsia="en-US" w:bidi="ar-SA"/>
    </w:rPr>
  </w:style>
  <w:style w:type="paragraph" w:customStyle="1" w:styleId="N1">
    <w:name w:val="N1"/>
    <w:basedOn w:val="Normal"/>
    <w:next w:val="N2"/>
    <w:rsid w:val="001761ED"/>
    <w:pPr>
      <w:numPr>
        <w:numId w:val="1"/>
      </w:numPr>
      <w:spacing w:before="160" w:line="220" w:lineRule="atLeast"/>
      <w:jc w:val="both"/>
    </w:pPr>
    <w:rPr>
      <w:sz w:val="21"/>
      <w:szCs w:val="20"/>
    </w:rPr>
  </w:style>
  <w:style w:type="paragraph" w:customStyle="1" w:styleId="N2">
    <w:name w:val="N2"/>
    <w:basedOn w:val="N1"/>
    <w:rsid w:val="001761ED"/>
    <w:pPr>
      <w:numPr>
        <w:ilvl w:val="1"/>
      </w:numPr>
      <w:spacing w:before="80"/>
      <w:jc w:val="left"/>
    </w:pPr>
  </w:style>
  <w:style w:type="paragraph" w:customStyle="1" w:styleId="N3">
    <w:name w:val="N3"/>
    <w:basedOn w:val="N2"/>
    <w:rsid w:val="001761ED"/>
    <w:pPr>
      <w:numPr>
        <w:ilvl w:val="2"/>
      </w:numPr>
    </w:pPr>
  </w:style>
  <w:style w:type="paragraph" w:customStyle="1" w:styleId="N4">
    <w:name w:val="N4"/>
    <w:basedOn w:val="N3"/>
    <w:rsid w:val="001761ED"/>
    <w:pPr>
      <w:numPr>
        <w:ilvl w:val="3"/>
      </w:numPr>
    </w:pPr>
  </w:style>
  <w:style w:type="paragraph" w:customStyle="1" w:styleId="N5">
    <w:name w:val="N5"/>
    <w:basedOn w:val="N4"/>
    <w:rsid w:val="001761ED"/>
    <w:pPr>
      <w:numPr>
        <w:ilvl w:val="4"/>
      </w:numPr>
    </w:pPr>
  </w:style>
  <w:style w:type="paragraph" w:customStyle="1" w:styleId="PartHead">
    <w:name w:val="PartHead"/>
    <w:basedOn w:val="Normal"/>
    <w:next w:val="Normal"/>
    <w:rsid w:val="001761ED"/>
    <w:pPr>
      <w:keepNext/>
      <w:tabs>
        <w:tab w:val="center" w:pos="4167"/>
        <w:tab w:val="right" w:pos="8335"/>
      </w:tabs>
      <w:spacing w:before="120"/>
      <w:jc w:val="center"/>
    </w:pPr>
    <w:rPr>
      <w:szCs w:val="20"/>
    </w:rPr>
  </w:style>
  <w:style w:type="paragraph" w:styleId="PlainText">
    <w:name w:val="Plain Text"/>
    <w:basedOn w:val="Normal"/>
    <w:semiHidden/>
    <w:rsid w:val="001761ED"/>
    <w:rPr>
      <w:rFonts w:cs="Courier New"/>
    </w:rPr>
  </w:style>
  <w:style w:type="character" w:styleId="Hyperlink">
    <w:name w:val="Hyperlink"/>
    <w:basedOn w:val="DefaultParagraphFont"/>
    <w:semiHidden/>
    <w:rsid w:val="001761ED"/>
    <w:rPr>
      <w:color w:val="0000FF"/>
      <w:u w:val="single"/>
    </w:rPr>
  </w:style>
  <w:style w:type="paragraph" w:customStyle="1" w:styleId="Basictext">
    <w:name w:val="Basic text"/>
    <w:basedOn w:val="Normal"/>
    <w:link w:val="BasictextChar1"/>
    <w:rsid w:val="001761ED"/>
    <w:rPr>
      <w:rFonts w:cs="Arial"/>
      <w:color w:val="auto"/>
      <w:lang w:eastAsia="en-GB"/>
    </w:rPr>
  </w:style>
  <w:style w:type="character" w:customStyle="1" w:styleId="BasictextChar1">
    <w:name w:val="Basic text Char1"/>
    <w:basedOn w:val="DefaultParagraphFont"/>
    <w:link w:val="Basictext"/>
    <w:rsid w:val="001761ED"/>
    <w:rPr>
      <w:rFonts w:ascii="Arial" w:eastAsia="Times" w:hAnsi="Arial" w:cs="Arial"/>
      <w:sz w:val="22"/>
      <w:szCs w:val="22"/>
      <w:lang w:val="en-GB" w:eastAsia="en-GB" w:bidi="ar-SA"/>
    </w:rPr>
  </w:style>
  <w:style w:type="paragraph" w:customStyle="1" w:styleId="Subhead2">
    <w:name w:val="Sub head 2"/>
    <w:basedOn w:val="Normal"/>
    <w:link w:val="Subhead2Char"/>
    <w:rsid w:val="001761ED"/>
    <w:rPr>
      <w:rFonts w:cs="Arial"/>
      <w:b/>
      <w:color w:val="000080"/>
      <w:sz w:val="24"/>
      <w:szCs w:val="20"/>
    </w:rPr>
  </w:style>
  <w:style w:type="character" w:customStyle="1" w:styleId="Subhead2Char">
    <w:name w:val="Sub head 2 Char"/>
    <w:basedOn w:val="DefaultParagraphFont"/>
    <w:link w:val="Subhead2"/>
    <w:rsid w:val="001761ED"/>
    <w:rPr>
      <w:rFonts w:ascii="Arial" w:eastAsia="Times" w:hAnsi="Arial" w:cs="Arial"/>
      <w:b/>
      <w:color w:val="000080"/>
      <w:sz w:val="24"/>
      <w:lang w:val="en-GB" w:eastAsia="en-US" w:bidi="ar-SA"/>
    </w:rPr>
  </w:style>
  <w:style w:type="paragraph" w:styleId="Header">
    <w:name w:val="header"/>
    <w:basedOn w:val="Normal"/>
    <w:semiHidden/>
    <w:rsid w:val="001761ED"/>
    <w:pPr>
      <w:tabs>
        <w:tab w:val="center" w:pos="4320"/>
        <w:tab w:val="right" w:pos="8640"/>
      </w:tabs>
    </w:pPr>
    <w:rPr>
      <w:rFonts w:ascii="Times" w:hAnsi="Times"/>
      <w:color w:val="auto"/>
      <w:sz w:val="24"/>
      <w:szCs w:val="20"/>
    </w:rPr>
  </w:style>
  <w:style w:type="paragraph" w:styleId="FootnoteText">
    <w:name w:val="footnote text"/>
    <w:basedOn w:val="Normal"/>
    <w:semiHidden/>
    <w:rsid w:val="001761ED"/>
    <w:rPr>
      <w:rFonts w:ascii="Times" w:hAnsi="Times"/>
      <w:color w:val="auto"/>
      <w:sz w:val="20"/>
      <w:szCs w:val="20"/>
    </w:rPr>
  </w:style>
  <w:style w:type="character" w:styleId="FootnoteReference">
    <w:name w:val="footnote reference"/>
    <w:basedOn w:val="DefaultParagraphFont"/>
    <w:semiHidden/>
    <w:rsid w:val="001761ED"/>
    <w:rPr>
      <w:vertAlign w:val="superscript"/>
    </w:rPr>
  </w:style>
  <w:style w:type="table" w:styleId="TableGrid">
    <w:name w:val="Table Grid"/>
    <w:basedOn w:val="TableNormal"/>
    <w:rsid w:val="00176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">
    <w:name w:val="a1"/>
    <w:basedOn w:val="DefaultParagraphFont"/>
    <w:semiHidden/>
    <w:rsid w:val="001761ED"/>
    <w:rPr>
      <w:color w:val="008000"/>
    </w:rPr>
  </w:style>
  <w:style w:type="paragraph" w:styleId="Footer">
    <w:name w:val="footer"/>
    <w:basedOn w:val="Normal"/>
    <w:semiHidden/>
    <w:rsid w:val="001761ED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rsid w:val="001761ED"/>
    <w:rPr>
      <w:rFonts w:ascii="Times New Roman" w:eastAsia="Times New Roman" w:hAnsi="Times New Roman"/>
      <w:color w:val="auto"/>
      <w:sz w:val="20"/>
      <w:szCs w:val="20"/>
      <w:lang w:eastAsia="en-GB"/>
    </w:rPr>
  </w:style>
  <w:style w:type="character" w:styleId="CommentReference">
    <w:name w:val="annotation reference"/>
    <w:basedOn w:val="DefaultParagraphFont"/>
    <w:semiHidden/>
    <w:rsid w:val="001761ED"/>
  </w:style>
  <w:style w:type="paragraph" w:styleId="BalloonText">
    <w:name w:val="Balloon Text"/>
    <w:basedOn w:val="Normal"/>
    <w:semiHidden/>
    <w:rsid w:val="001761ED"/>
    <w:rPr>
      <w:rFonts w:ascii="Tahoma" w:eastAsia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rsid w:val="001761ED"/>
    <w:rPr>
      <w:color w:val="800080"/>
      <w:u w:val="single"/>
    </w:rPr>
  </w:style>
  <w:style w:type="paragraph" w:customStyle="1" w:styleId="Maintext">
    <w:name w:val="Main text"/>
    <w:basedOn w:val="Normal"/>
    <w:rsid w:val="001761ED"/>
    <w:pPr>
      <w:spacing w:line="240" w:lineRule="exact"/>
    </w:pPr>
    <w:rPr>
      <w:color w:val="auto"/>
      <w:sz w:val="20"/>
      <w:szCs w:val="20"/>
    </w:rPr>
  </w:style>
  <w:style w:type="character" w:customStyle="1" w:styleId="StyleLetterBodyChar">
    <w:name w:val="Style Letter Body Char"/>
    <w:basedOn w:val="DefaultParagraphFont"/>
    <w:rsid w:val="001761ED"/>
    <w:rPr>
      <w:rFonts w:ascii="Arial" w:eastAsia="Times" w:hAnsi="Arial"/>
      <w:noProof w:val="0"/>
      <w:sz w:val="19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761ED"/>
    <w:rPr>
      <w:rFonts w:ascii="Arial" w:eastAsia="Times" w:hAnsi="Arial"/>
      <w:b/>
      <w:bCs/>
      <w:color w:val="00000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1761ED"/>
  </w:style>
  <w:style w:type="character" w:customStyle="1" w:styleId="CommentSubjectChar">
    <w:name w:val="Comment Subject Char"/>
    <w:basedOn w:val="CommentTextChar"/>
    <w:link w:val="CommentSubject"/>
    <w:rsid w:val="001761ED"/>
  </w:style>
  <w:style w:type="paragraph" w:styleId="ListParagraph">
    <w:name w:val="List Paragraph"/>
    <w:basedOn w:val="Normal"/>
    <w:qFormat/>
    <w:rsid w:val="00F2021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A54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EDD97A77FB41519E4B8F540601B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00494-9EBA-483E-9D73-19A701977F4E}"/>
      </w:docPartPr>
      <w:docPartBody>
        <w:p w:rsidR="005A71AC" w:rsidRDefault="005A71AC" w:rsidP="005A71AC">
          <w:pPr>
            <w:pStyle w:val="96EDD97A77FB41519E4B8F540601BFE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59FDE492C4F440A9620DB527F95D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39A37-3CB0-410D-B3C0-D859E60C14B3}"/>
      </w:docPartPr>
      <w:docPartBody>
        <w:p w:rsidR="005A71AC" w:rsidRDefault="005A71AC" w:rsidP="005A71AC">
          <w:pPr>
            <w:pStyle w:val="C59FDE492C4F440A9620DB527F95D734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D7D9C640149D4A88B465943350D3E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35758-1EE6-4AA7-AAD1-D4B3671DFC2E}"/>
      </w:docPartPr>
      <w:docPartBody>
        <w:p w:rsidR="005A71AC" w:rsidRDefault="005A71AC" w:rsidP="005A71AC">
          <w:pPr>
            <w:pStyle w:val="D7D9C640149D4A88B465943350D3EF7E"/>
          </w:pPr>
          <w:r w:rsidRPr="00B26458">
            <w:rPr>
              <w:rStyle w:val="PlaceholderText"/>
            </w:rPr>
            <w:t>Click here to enter a date.</w:t>
          </w:r>
        </w:p>
      </w:docPartBody>
    </w:docPart>
    <w:docPart>
      <w:docPartPr>
        <w:name w:val="2B04454DC6BB47ABB433BEFAC9045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4EFBB-15BF-48C3-A8DC-D5AD1C526118}"/>
      </w:docPartPr>
      <w:docPartBody>
        <w:p w:rsidR="005A71AC" w:rsidRDefault="005A71AC" w:rsidP="005A71AC">
          <w:pPr>
            <w:pStyle w:val="2B04454DC6BB47ABB433BEFAC9045026"/>
          </w:pPr>
          <w:r w:rsidRPr="00B26458">
            <w:rPr>
              <w:rStyle w:val="PlaceholderText"/>
            </w:rPr>
            <w:t>Click here to enter a date.</w:t>
          </w:r>
        </w:p>
      </w:docPartBody>
    </w:docPart>
    <w:docPart>
      <w:docPartPr>
        <w:name w:val="1582EFF82F8F4D7ABE258C82E6905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CB8C6-A1C2-41C2-B4EA-41D67603ABAF}"/>
      </w:docPartPr>
      <w:docPartBody>
        <w:p w:rsidR="003D0205" w:rsidRDefault="008908CC" w:rsidP="008908CC">
          <w:pPr>
            <w:pStyle w:val="1582EFF82F8F4D7ABE258C82E6905A71"/>
          </w:pPr>
          <w:r>
            <w:rPr>
              <w:rStyle w:val="PlaceholderText"/>
            </w:rPr>
            <w:t>Choose an item</w:t>
          </w:r>
          <w:r w:rsidRPr="00B26458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74C"/>
    <w:rsid w:val="000C774C"/>
    <w:rsid w:val="00177EFA"/>
    <w:rsid w:val="003D0205"/>
    <w:rsid w:val="004F6FEE"/>
    <w:rsid w:val="005A71AC"/>
    <w:rsid w:val="00643E6E"/>
    <w:rsid w:val="008908CC"/>
    <w:rsid w:val="00A81DB4"/>
    <w:rsid w:val="00DF40F8"/>
    <w:rsid w:val="00EC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08CC"/>
    <w:rPr>
      <w:color w:val="808080"/>
    </w:rPr>
  </w:style>
  <w:style w:type="paragraph" w:customStyle="1" w:styleId="197117B2051740DE8E6FBFD1AA2FFC8C">
    <w:name w:val="197117B2051740DE8E6FBFD1AA2FFC8C"/>
    <w:rsid w:val="000C774C"/>
  </w:style>
  <w:style w:type="paragraph" w:customStyle="1" w:styleId="96EDD97A77FB41519E4B8F540601BFEA">
    <w:name w:val="96EDD97A77FB41519E4B8F540601BFEA"/>
    <w:rsid w:val="005A71AC"/>
  </w:style>
  <w:style w:type="paragraph" w:customStyle="1" w:styleId="C59FDE492C4F440A9620DB527F95D734">
    <w:name w:val="C59FDE492C4F440A9620DB527F95D734"/>
    <w:rsid w:val="005A71AC"/>
  </w:style>
  <w:style w:type="paragraph" w:customStyle="1" w:styleId="D7D9C640149D4A88B465943350D3EF7E">
    <w:name w:val="D7D9C640149D4A88B465943350D3EF7E"/>
    <w:rsid w:val="005A71AC"/>
  </w:style>
  <w:style w:type="paragraph" w:customStyle="1" w:styleId="2B04454DC6BB47ABB433BEFAC9045026">
    <w:name w:val="2B04454DC6BB47ABB433BEFAC9045026"/>
    <w:rsid w:val="005A71AC"/>
  </w:style>
  <w:style w:type="paragraph" w:customStyle="1" w:styleId="1582EFF82F8F4D7ABE258C82E6905A71">
    <w:name w:val="1582EFF82F8F4D7ABE258C82E6905A71"/>
    <w:rsid w:val="008908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8D349-B69E-4E3B-B706-67B4CDB4C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4</DocSecurity>
  <Lines>17</Lines>
  <Paragraphs>4</Paragraphs>
  <Slides>-2147483648</Slides>
  <Notes>-2147483648</Notes>
  <HiddenSlides>-2147483648</HiddenSlide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Finalisation letter 1</vt:lpstr>
    </vt:vector>
  </TitlesOfParts>
  <Company>Gambling Commission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Finalisation letter 1</dc:title>
  <dc:creator>Mr Deleted User</dc:creator>
  <cp:lastModifiedBy>Launa Cooper</cp:lastModifiedBy>
  <cp:revision>2</cp:revision>
  <cp:lastPrinted>2014-09-30T09:53:00Z</cp:lastPrinted>
  <dcterms:created xsi:type="dcterms:W3CDTF">2019-11-28T16:18:00Z</dcterms:created>
  <dcterms:modified xsi:type="dcterms:W3CDTF">2019-11-28T16:18:00Z</dcterms:modified>
</cp:coreProperties>
</file>